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w:rPr>
          <w:rStyle w:val="woj"/>
        </w:rP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Style w:val="woj"/>
        </w:rPr>
        <w:drawing xmlns:a="http://schemas.openxmlformats.org/drawingml/2006/main">
          <wp:inline distT="0" distB="0" distL="0" distR="0">
            <wp:extent cx="4193582" cy="3524184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582" cy="35241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i w:val="1"/>
          <w:iCs w:val="1"/>
          <w:sz w:val="20"/>
          <w:szCs w:val="20"/>
        </w:rPr>
        <w:drawing xmlns:a="http://schemas.openxmlformats.org/drawingml/2006/main">
          <wp:inline distT="0" distB="0" distL="0" distR="0">
            <wp:extent cx="1318070" cy="1962912"/>
            <wp:effectExtent l="0" t="0" r="0" b="0"/>
            <wp:docPr id="1073741827" name="officeArt object" descr="servic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ervice.jpeg" descr="service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070" cy="19629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w:rPr>
          <w:rStyle w:val="woj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Style w:val="woj"/>
        </w:rP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923</wp:posOffset>
                </wp:positionV>
                <wp:extent cx="2490216" cy="845120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216" cy="845120"/>
                          <a:chOff x="0" y="0"/>
                          <a:chExt cx="2490215" cy="845119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0216" cy="8451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49942" y="227083"/>
                            <a:ext cx="2390332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Style w:val="woj"/>
                                </w:rP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0215,845119">
                <w10:wrap type="none" side="bothSides" anchorx="text"/>
                <v:shape id="_x0000_s1029" style="position:absolute;left:0;top:0;width:2490216;height:845119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49943;top:227083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Style w:val="woj"/>
                          </w:rP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Mark 10:35-45</w:t>
      </w:r>
      <w:r>
        <w:rPr>
          <w:rFonts w:ascii="Verdana" w:cs="Verdana" w:hAnsi="Verdana" w:eastAsia="Verdana"/>
          <w:sz w:val="20"/>
          <w:szCs w:val="20"/>
        </w:rPr>
        <w:br w:type="textWrapping"/>
      </w:r>
    </w:p>
    <w:p>
      <w:pPr>
        <w:pStyle w:val="Normal.0"/>
        <w:jc w:val="center"/>
      </w:pPr>
      <w:r>
        <w:rPr>
          <w:rStyle w:val="woj"/>
        </w:rP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woj"/>
        </w:rPr>
        <w:drawing xmlns:a="http://schemas.openxmlformats.org/drawingml/2006/main">
          <wp:inline distT="0" distB="0" distL="0" distR="0">
            <wp:extent cx="4270153" cy="3562379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0153" cy="35623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woj"/>
        </w:rPr>
        <w:br w:type="textWrapping"/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Church Name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</w:t>
      </w:r>
    </w:p>
    <w:p>
      <w:pPr>
        <w:pStyle w:val="Normal.0"/>
        <w:jc w:val="center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Style w:val="woj"/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  <w:r>
        <w:rPr>
          <w:sz w:val="16"/>
          <w:szCs w:val="16"/>
        </w:rPr>
        <w:drawing xmlns:a="http://schemas.openxmlformats.org/drawingml/2006/main">
          <wp:inline distT="0" distB="0" distL="0" distR="0">
            <wp:extent cx="3967696" cy="5035316"/>
            <wp:effectExtent l="0" t="0" r="0" b="0"/>
            <wp:docPr id="1073741836" name="officeArt object" descr="servant_of_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ervant_of_all.png" descr="servant_of_all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7696" cy="503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Style w:val="woj"/>
          <w:sz w:val="16"/>
          <w:szCs w:val="16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Whoever wants to become great among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you must be your servant.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Mark 10:43</w:t>
      </w:r>
    </w:p>
    <w:p>
      <w:pPr>
        <w:pStyle w:val="Normal.0"/>
        <w:jc w:val="center"/>
        <w:rPr>
          <w:rStyle w:val="woj"/>
          <w:sz w:val="20"/>
          <w:szCs w:val="20"/>
        </w:rPr>
      </w:pPr>
    </w:p>
    <w:p>
      <w:pPr>
        <w:pStyle w:val="Normal.0"/>
        <w:jc w:val="center"/>
        <w:rPr>
          <w:rStyle w:val="woj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CalvaryCurriculum.com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Used by Permission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cs="Arial" w:hAnsi="Arial" w:eastAsia="Arial"/>
        </w:rPr>
        <mc:AlternateContent>
          <mc:Choice Requires="wps">
            <w:drawing xmlns:a="http://schemas.openxmlformats.org/drawingml/2006/main">
              <wp:inline distT="0" distB="0" distL="0" distR="0">
                <wp:extent cx="2103606" cy="238354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606" cy="2383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2"/>
                                <w:szCs w:val="1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65.6pt;height:18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2"/>
                          <w:szCs w:val="1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</w:pPr>
      <w:r>
        <w:rPr>
          <w:rFonts w:ascii="Arial" w:hAnsi="Arial"/>
          <w:sz w:val="22"/>
          <w:szCs w:val="22"/>
          <w:rtl w:val="0"/>
          <w:lang w:val="en-US"/>
        </w:rPr>
        <w:t>Each number represents a letter of the alphabet.  Substitute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the correct letter for the numbers to reveal the coded words.</w: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</w:rPr>
        <w:drawing xmlns:a="http://schemas.openxmlformats.org/drawingml/2006/main">
          <wp:inline distT="0" distB="0" distL="0" distR="0">
            <wp:extent cx="4193582" cy="3865446"/>
            <wp:effectExtent l="0" t="0" r="0" b="0"/>
            <wp:docPr id="1073741838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582" cy="38654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jc w:val="center"/>
      </w:pPr>
      <w:r>
        <w:rPr>
          <w:rFonts w:ascii="Arial" w:cs="Arial" w:hAnsi="Arial" w:eastAsia="Arial"/>
          <w:sz w:val="28"/>
          <w:szCs w:val="28"/>
        </w:rPr>
        <w:drawing xmlns:a="http://schemas.openxmlformats.org/drawingml/2006/main">
          <wp:inline distT="0" distB="0" distL="0" distR="0">
            <wp:extent cx="1380785" cy="1381516"/>
            <wp:effectExtent l="0" t="0" r="0" b="0"/>
            <wp:docPr id="1073741839" name="officeArt object" descr="serving_other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serving_others.jpeg" descr="serving_others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785" cy="1381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woj">
    <w:name w:val="woj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2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