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p>
    <w:p>
      <w:pPr>
        <w:pStyle w:val="Normal.0"/>
        <w:jc w:val="center"/>
      </w:pPr>
    </w:p>
    <w:p>
      <w:pPr>
        <w:pStyle w:val="Normal.0"/>
        <w:jc w:val="center"/>
      </w:pPr>
    </w:p>
    <w:p>
      <w:pPr>
        <w:pStyle w:val="Normal.0"/>
        <w:jc w:val="center"/>
      </w:pPr>
      <w:r>
        <mc:AlternateContent>
          <mc:Choice Requires="wps">
            <w:drawing xmlns:a="http://schemas.openxmlformats.org/drawingml/2006/main">
              <wp:inline distT="0" distB="0" distL="0" distR="0">
                <wp:extent cx="2218268" cy="314135"/>
                <wp:effectExtent l="0" t="0" r="0" b="0"/>
                <wp:docPr id="1073741825" name="officeArt object" descr="Crossword Puzzle"/>
                <wp:cNvGraphicFramePr/>
                <a:graphic xmlns:a="http://schemas.openxmlformats.org/drawingml/2006/main">
                  <a:graphicData uri="http://schemas.microsoft.com/office/word/2010/wordprocessingShape">
                    <wps:wsp>
                      <wps:cNvSpPr txBox="1"/>
                      <wps:spPr>
                        <a:xfrm>
                          <a:off x="0" y="0"/>
                          <a:ext cx="2218268" cy="314135"/>
                        </a:xfrm>
                        <a:prstGeom prst="rect">
                          <a:avLst/>
                        </a:prstGeom>
                        <a:noFill/>
                        <a:ln w="12700" cap="flat">
                          <a:noFill/>
                          <a:miter lim="400000"/>
                        </a:ln>
                        <a:effectLst/>
                      </wps:spPr>
                      <wps:txb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Crossword Puzzle</w:t>
                            </w:r>
                          </w:p>
                        </w:txbxContent>
                      </wps:txbx>
                      <wps:bodyPr wrap="square" lIns="0" tIns="0" rIns="0" bIns="0" numCol="1" anchor="ctr">
                        <a:normAutofit fontScale="100000" lnSpcReduction="0"/>
                      </wps:bodyPr>
                    </wps:wsp>
                  </a:graphicData>
                </a:graphic>
              </wp:inline>
            </w:drawing>
          </mc:Choice>
          <mc:Fallback>
            <w:pict>
              <v:shape id="_x0000_s1026" type="#_x0000_t202" style="visibility:visible;width:174.7pt;height:24.7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Crossword Puzzle</w:t>
                      </w:r>
                    </w:p>
                  </w:txbxContent>
                </v:textbox>
              </v:shape>
            </w:pict>
          </mc:Fallback>
        </mc:AlternateContent>
      </w:r>
    </w:p>
    <w:p>
      <w:pPr>
        <w:pStyle w:val="Normal.0"/>
        <w:jc w:val="center"/>
      </w:pPr>
    </w:p>
    <w:p>
      <w:pPr>
        <w:pStyle w:val="Normal.0"/>
        <w:jc w:val="center"/>
      </w:pPr>
      <w:r>
        <w:drawing xmlns:a="http://schemas.openxmlformats.org/drawingml/2006/main">
          <wp:inline distT="0" distB="0" distL="0" distR="0">
            <wp:extent cx="4046209" cy="3710893"/>
            <wp:effectExtent l="0" t="0" r="0" b="0"/>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4">
                      <a:extLst/>
                    </a:blip>
                    <a:stretch>
                      <a:fillRect/>
                    </a:stretch>
                  </pic:blipFill>
                  <pic:spPr>
                    <a:xfrm>
                      <a:off x="0" y="0"/>
                      <a:ext cx="4046209" cy="3710893"/>
                    </a:xfrm>
                    <a:prstGeom prst="rect">
                      <a:avLst/>
                    </a:prstGeom>
                    <a:ln w="12700" cap="flat">
                      <a:noFill/>
                      <a:miter lim="400000"/>
                    </a:ln>
                    <a:effectLst/>
                  </pic:spPr>
                </pic:pic>
              </a:graphicData>
            </a:graphic>
          </wp:inline>
        </w:drawing>
      </w:r>
    </w:p>
    <w:p>
      <w:pPr>
        <w:pStyle w:val="Normal.0"/>
        <w:jc w:val="center"/>
      </w:pPr>
    </w:p>
    <w:p>
      <w:pPr>
        <w:pStyle w:val="Normal.0"/>
        <w:jc w:val="center"/>
        <w:rPr>
          <w:rFonts w:ascii="Arial" w:cs="Arial" w:hAnsi="Arial" w:eastAsia="Arial"/>
          <w:sz w:val="20"/>
          <w:szCs w:val="20"/>
        </w:rPr>
      </w:pPr>
      <w:r>
        <w:rPr>
          <w:rFonts w:ascii="Arial" w:cs="Arial" w:hAnsi="Arial" w:eastAsia="Arial"/>
          <w:sz w:val="20"/>
          <w:szCs w:val="20"/>
        </w:rPr>
        <w:drawing xmlns:a="http://schemas.openxmlformats.org/drawingml/2006/main">
          <wp:inline distT="0" distB="0" distL="0" distR="0">
            <wp:extent cx="3313786" cy="1001084"/>
            <wp:effectExtent l="0" t="0" r="0" b="0"/>
            <wp:docPr id="1073741827" name="officeArt object" descr="image.png"/>
            <wp:cNvGraphicFramePr/>
            <a:graphic xmlns:a="http://schemas.openxmlformats.org/drawingml/2006/main">
              <a:graphicData uri="http://schemas.openxmlformats.org/drawingml/2006/picture">
                <pic:pic xmlns:pic="http://schemas.openxmlformats.org/drawingml/2006/picture">
                  <pic:nvPicPr>
                    <pic:cNvPr id="1073741827" name="image.png" descr="image.png"/>
                    <pic:cNvPicPr>
                      <a:picLocks noChangeAspect="1"/>
                    </pic:cNvPicPr>
                  </pic:nvPicPr>
                  <pic:blipFill>
                    <a:blip r:embed="rId5">
                      <a:extLst/>
                    </a:blip>
                    <a:stretch>
                      <a:fillRect/>
                    </a:stretch>
                  </pic:blipFill>
                  <pic:spPr>
                    <a:xfrm>
                      <a:off x="0" y="0"/>
                      <a:ext cx="3313786" cy="1001084"/>
                    </a:xfrm>
                    <a:prstGeom prst="rect">
                      <a:avLst/>
                    </a:prstGeom>
                    <a:ln w="12700" cap="flat">
                      <a:noFill/>
                      <a:miter lim="400000"/>
                    </a:ln>
                    <a:effectLst/>
                  </pic:spPr>
                </pic:pic>
              </a:graphicData>
            </a:graphic>
          </wp:inline>
        </w:drawing>
      </w:r>
    </w:p>
    <w:p>
      <w:pPr>
        <w:pStyle w:val="Normal.0"/>
        <w:jc w:val="center"/>
        <w:rPr>
          <w:rFonts w:ascii="Arial" w:cs="Arial" w:hAnsi="Arial" w:eastAsia="Arial"/>
          <w:sz w:val="20"/>
          <w:szCs w:val="20"/>
        </w:rPr>
      </w:pPr>
    </w:p>
    <w:p>
      <w:pPr>
        <w:pStyle w:val="Normal.0"/>
        <w:jc w:val="center"/>
        <w:rPr>
          <w:rFonts w:ascii="Arial" w:cs="Arial" w:hAnsi="Arial" w:eastAsia="Arial"/>
          <w:sz w:val="20"/>
          <w:szCs w:val="20"/>
        </w:rPr>
      </w:pPr>
      <w:r>
        <w:rPr>
          <w:rFonts w:ascii="Arial" w:hAnsi="Arial"/>
          <w:sz w:val="20"/>
          <w:szCs w:val="20"/>
          <w:rtl w:val="0"/>
          <w:lang w:val="en-US"/>
        </w:rPr>
        <w:t xml:space="preserve">Copyright </w:t>
      </w:r>
      <w:r>
        <w:rPr>
          <w:rFonts w:ascii="Arial" w:hAnsi="Arial" w:hint="default"/>
          <w:sz w:val="20"/>
          <w:szCs w:val="20"/>
          <w:rtl w:val="0"/>
          <w:lang w:val="en-US"/>
        </w:rPr>
        <w:t xml:space="preserve">© </w:t>
      </w:r>
      <w:r>
        <w:rPr>
          <w:rFonts w:ascii="Arial" w:hAnsi="Arial"/>
          <w:sz w:val="20"/>
          <w:szCs w:val="20"/>
          <w:rtl w:val="0"/>
          <w:lang w:val="en-US"/>
        </w:rPr>
        <w:t>Sermons4Kids, Inc.</w:t>
      </w:r>
    </w:p>
    <w:p>
      <w:pPr>
        <w:pStyle w:val="Normal.0"/>
        <w:jc w:val="center"/>
        <w:rPr>
          <w:rFonts w:ascii="Arial" w:cs="Arial" w:hAnsi="Arial" w:eastAsia="Arial"/>
          <w:sz w:val="20"/>
          <w:szCs w:val="20"/>
        </w:rPr>
      </w:pPr>
      <w:r>
        <w:rPr>
          <w:rFonts w:ascii="Arial" w:hAnsi="Arial"/>
          <w:sz w:val="20"/>
          <w:szCs w:val="20"/>
          <w:rtl w:val="0"/>
          <w:lang w:val="en-US"/>
        </w:rPr>
        <w:t>May be reproduced for Ministry Use</w:t>
      </w:r>
    </w:p>
    <w:p>
      <w:pPr>
        <w:pStyle w:val="Normal.0"/>
        <w:jc w:val="center"/>
        <w:rPr>
          <w:rFonts w:ascii="Arial" w:cs="Arial" w:hAnsi="Arial" w:eastAsia="Arial"/>
          <w:sz w:val="20"/>
          <w:szCs w:val="20"/>
        </w:rPr>
      </w:pPr>
    </w:p>
    <w:p>
      <w:pPr>
        <w:pStyle w:val="Normal.0"/>
      </w:pPr>
    </w:p>
    <w:p>
      <w:pPr>
        <w:pStyle w:val="Normal.0"/>
      </w:pPr>
    </w:p>
    <w:p>
      <w:pPr>
        <w:pStyle w:val="Normal.0"/>
      </w:pPr>
    </w:p>
    <w:p>
      <w:pPr>
        <w:pStyle w:val="Normal.0"/>
      </w:pPr>
    </w:p>
    <w:p>
      <w:pPr>
        <w:pStyle w:val="Normal.0"/>
      </w:pP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251460</wp:posOffset>
                </wp:positionH>
                <wp:positionV relativeFrom="line">
                  <wp:posOffset>0</wp:posOffset>
                </wp:positionV>
                <wp:extent cx="3771900" cy="457200"/>
                <wp:effectExtent l="0" t="0" r="0" b="0"/>
                <wp:wrapNone/>
                <wp:docPr id="1073741828" name="officeArt object" descr="Children’s Worship Bulletin"/>
                <wp:cNvGraphicFramePr/>
                <a:graphic xmlns:a="http://schemas.openxmlformats.org/drawingml/2006/main">
                  <a:graphicData uri="http://schemas.microsoft.com/office/word/2010/wordprocessingShape">
                    <wps:wsp>
                      <wps:cNvSpPr txBox="1"/>
                      <wps:spPr>
                        <a:xfrm>
                          <a:off x="0" y="0"/>
                          <a:ext cx="3771900" cy="457200"/>
                        </a:xfrm>
                        <a:prstGeom prst="rect">
                          <a:avLst/>
                        </a:prstGeom>
                        <a:solidFill>
                          <a:srgbClr val="FFFFFF"/>
                        </a:solidFill>
                        <a:ln w="15875" cap="flat">
                          <a:solidFill>
                            <a:srgbClr val="000000"/>
                          </a:solidFill>
                          <a:prstDash val="solid"/>
                          <a:round/>
                        </a:ln>
                        <a:effectLst/>
                      </wps:spPr>
                      <wps:txbx>
                        <w:txbxContent>
                          <w:p>
                            <w:pPr>
                              <w:pStyle w:val="Normal.0"/>
                              <w:jc w:val="center"/>
                            </w:pPr>
                            <w:r>
                              <w:rPr>
                                <w:rFonts w:ascii="Jokerman" w:cs="Jokerman" w:hAnsi="Jokerman" w:eastAsia="Jokerman"/>
                                <w:sz w:val="40"/>
                                <w:szCs w:val="40"/>
                                <w:rtl w:val="0"/>
                                <w:lang w:val="en-US"/>
                              </w:rPr>
                              <w:t>Children</w:t>
                            </w:r>
                            <w:r>
                              <w:rPr>
                                <w:rFonts w:ascii="Jokerman" w:cs="Jokerman" w:hAnsi="Jokerman" w:eastAsia="Jokerman"/>
                                <w:sz w:val="40"/>
                                <w:szCs w:val="40"/>
                                <w:rtl w:val="0"/>
                                <w:lang w:val="en-US"/>
                              </w:rPr>
                              <w:t>’</w:t>
                            </w:r>
                            <w:r>
                              <w:rPr>
                                <w:rFonts w:ascii="Jokerman" w:cs="Jokerman" w:hAnsi="Jokerman" w:eastAsia="Jokerman"/>
                                <w:sz w:val="40"/>
                                <w:szCs w:val="40"/>
                                <w:rtl w:val="0"/>
                                <w:lang w:val="en-US"/>
                              </w:rPr>
                              <w:t>s Worship Bulletin</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19.8pt;margin-top:0.0pt;width:297.0pt;height:36.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1.2pt" dashstyle="solid" endcap="flat" joinstyle="round" linestyle="single" startarrow="none" startarrowwidth="medium" startarrowlength="medium" endarrow="none" endarrowwidth="medium" endarrowlength="medium"/>
                <v:textbox>
                  <w:txbxContent>
                    <w:p>
                      <w:pPr>
                        <w:pStyle w:val="Normal.0"/>
                        <w:jc w:val="center"/>
                      </w:pPr>
                      <w:r>
                        <w:rPr>
                          <w:rFonts w:ascii="Jokerman" w:cs="Jokerman" w:hAnsi="Jokerman" w:eastAsia="Jokerman"/>
                          <w:sz w:val="40"/>
                          <w:szCs w:val="40"/>
                          <w:rtl w:val="0"/>
                          <w:lang w:val="en-US"/>
                        </w:rPr>
                        <w:t>Children</w:t>
                      </w:r>
                      <w:r>
                        <w:rPr>
                          <w:rFonts w:ascii="Jokerman" w:cs="Jokerman" w:hAnsi="Jokerman" w:eastAsia="Jokerman"/>
                          <w:sz w:val="40"/>
                          <w:szCs w:val="40"/>
                          <w:rtl w:val="0"/>
                          <w:lang w:val="en-US"/>
                        </w:rPr>
                        <w:t>’</w:t>
                      </w:r>
                      <w:r>
                        <w:rPr>
                          <w:rFonts w:ascii="Jokerman" w:cs="Jokerman" w:hAnsi="Jokerman" w:eastAsia="Jokerman"/>
                          <w:sz w:val="40"/>
                          <w:szCs w:val="40"/>
                          <w:rtl w:val="0"/>
                          <w:lang w:val="en-US"/>
                        </w:rPr>
                        <w:t>s Worship Bulletin</w:t>
                      </w:r>
                    </w:p>
                  </w:txbxContent>
                </v:textbox>
                <w10:wrap type="none" side="bothSides" anchorx="text"/>
              </v:shape>
            </w:pict>
          </mc:Fallback>
        </mc:AlternateContent>
      </w:r>
    </w:p>
    <w:p>
      <w:pPr>
        <w:pStyle w:val="Normal.0"/>
      </w:pPr>
    </w:p>
    <w:p>
      <w:pPr>
        <w:pStyle w:val="Normal.0"/>
      </w:pPr>
    </w:p>
    <w:p>
      <w:pPr>
        <w:pStyle w:val="Normal.0"/>
      </w:pPr>
    </w:p>
    <w:p>
      <w:pPr>
        <w:pStyle w:val="Normal.0"/>
      </w:pPr>
      <w: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937260</wp:posOffset>
                </wp:positionH>
                <wp:positionV relativeFrom="line">
                  <wp:posOffset>96174</wp:posOffset>
                </wp:positionV>
                <wp:extent cx="2491384" cy="844675"/>
                <wp:effectExtent l="0" t="0" r="0" b="0"/>
                <wp:wrapNone/>
                <wp:docPr id="1073741832" name="officeArt object" descr="Group"/>
                <wp:cNvGraphicFramePr/>
                <a:graphic xmlns:a="http://schemas.openxmlformats.org/drawingml/2006/main">
                  <a:graphicData uri="http://schemas.microsoft.com/office/word/2010/wordprocessingGroup">
                    <wpg:wgp>
                      <wpg:cNvGrpSpPr/>
                      <wpg:grpSpPr>
                        <a:xfrm>
                          <a:off x="0" y="0"/>
                          <a:ext cx="2491384" cy="844675"/>
                          <a:chOff x="0" y="0"/>
                          <a:chExt cx="2491383" cy="844674"/>
                        </a:xfrm>
                      </wpg:grpSpPr>
                      <wps:wsp>
                        <wps:cNvPr id="1073741829" name="Shape"/>
                        <wps:cNvSpPr/>
                        <wps:spPr>
                          <a:xfrm>
                            <a:off x="0" y="0"/>
                            <a:ext cx="2491385" cy="844675"/>
                          </a:xfrm>
                          <a:custGeom>
                            <a:avLst/>
                            <a:gdLst/>
                            <a:ahLst/>
                            <a:cxnLst>
                              <a:cxn ang="0">
                                <a:pos x="wd2" y="hd2"/>
                              </a:cxn>
                              <a:cxn ang="5400000">
                                <a:pos x="wd2" y="hd2"/>
                              </a:cxn>
                              <a:cxn ang="10800000">
                                <a:pos x="wd2" y="hd2"/>
                              </a:cxn>
                              <a:cxn ang="16200000">
                                <a:pos x="wd2" y="hd2"/>
                              </a:cxn>
                            </a:cxnLst>
                            <a:rect l="0" t="0" r="r" b="b"/>
                            <a:pathLst>
                              <a:path w="21600" h="13064" fill="norm" stroke="1" extrusionOk="0">
                                <a:moveTo>
                                  <a:pt x="21600" y="1732"/>
                                </a:moveTo>
                                <a:cubicBezTo>
                                  <a:pt x="14400" y="7732"/>
                                  <a:pt x="7200" y="-4268"/>
                                  <a:pt x="0" y="1732"/>
                                </a:cubicBezTo>
                                <a:lnTo>
                                  <a:pt x="0" y="11332"/>
                                </a:lnTo>
                                <a:cubicBezTo>
                                  <a:pt x="7200" y="5332"/>
                                  <a:pt x="14400" y="17332"/>
                                  <a:pt x="21600" y="11332"/>
                                </a:cubicBezTo>
                                <a:close/>
                              </a:path>
                            </a:pathLst>
                          </a:custGeom>
                          <a:solidFill>
                            <a:srgbClr val="FFFFFF"/>
                          </a:solidFill>
                          <a:ln w="9525" cap="flat">
                            <a:solidFill>
                              <a:srgbClr val="000000"/>
                            </a:solidFill>
                            <a:prstDash val="solid"/>
                            <a:round/>
                          </a:ln>
                          <a:effectLst/>
                        </wps:spPr>
                        <wps:bodyPr/>
                      </wps:wsp>
                      <wps:wsp>
                        <wps:cNvPr id="1073741830" name="Rectangle"/>
                        <wps:cNvSpPr txBox="1"/>
                        <wps:spPr>
                          <a:xfrm>
                            <a:off x="50526" y="226860"/>
                            <a:ext cx="2390332" cy="390954"/>
                          </a:xfrm>
                          <a:prstGeom prst="rect">
                            <a:avLst/>
                          </a:prstGeom>
                          <a:noFill/>
                          <a:ln w="12700" cap="flat">
                            <a:noFill/>
                            <a:miter lim="400000"/>
                          </a:ln>
                          <a:effectLst/>
                        </wps:spPr>
                        <wps:txbx>
                          <w:txbxContent>
                            <w:p>
                              <w:pPr>
                                <w:pStyle w:val="Normal.0"/>
                              </w:pPr>
                              <w:r>
                                <w:drawing xmlns:a="http://schemas.openxmlformats.org/drawingml/2006/main">
                                  <wp:inline distT="0" distB="0" distL="0" distR="0">
                                    <wp:extent cx="2286191" cy="266548"/>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
                                            <pic:cNvPicPr>
                                              <a:picLocks noChangeAspect="0"/>
                                            </pic:cNvPicPr>
                                          </pic:nvPicPr>
                                          <pic:blipFill>
                                            <a:blip r:embed="rId6">
                                              <a:extLst/>
                                            </a:blip>
                                            <a:stretch>
                                              <a:fillRect/>
                                            </a:stretch>
                                          </pic:blipFill>
                                          <pic:spPr>
                                            <a:xfrm>
                                              <a:off x="0" y="0"/>
                                              <a:ext cx="2286191" cy="266548"/>
                                            </a:xfrm>
                                            <a:prstGeom prst="rect">
                                              <a:avLst/>
                                            </a:prstGeom>
                                          </pic:spPr>
                                        </pic:pic>
                                      </a:graphicData>
                                    </a:graphic>
                                  </wp:inline>
                                </w:drawing>
                              </w:r>
                            </w:p>
                          </w:txbxContent>
                        </wps:txbx>
                        <wps:bodyPr wrap="square" lIns="45719" tIns="45719" rIns="45719" bIns="45719" numCol="1" anchor="t">
                          <a:noAutofit/>
                        </wps:bodyPr>
                      </wps:wsp>
                    </wpg:wgp>
                  </a:graphicData>
                </a:graphic>
              </wp:anchor>
            </w:drawing>
          </mc:Choice>
          <mc:Fallback>
            <w:pict>
              <v:group id="_x0000_s1028" style="visibility:visible;position:absolute;margin-left:73.8pt;margin-top:7.6pt;width:196.2pt;height:66.5pt;z-index:251659264;mso-position-horizontal:absolute;mso-position-horizontal-relative:text;mso-position-vertical:absolute;mso-position-vertical-relative:line;mso-wrap-distance-left:0.0pt;mso-wrap-distance-top:0.0pt;mso-wrap-distance-right:0.0pt;mso-wrap-distance-bottom:0.0pt;" coordorigin="0,0" coordsize="2491384,844675">
                <w10:wrap type="none" side="bothSides" anchorx="text"/>
                <v:shape id="_x0000_s1029" style="position:absolute;left:0;top:0;width:2491384;height:844675;" coordorigin="0,4268" coordsize="21600,13064" path="M 21600,6000 C 14400,12000 7200,0 0,6000 L 0,15600 C 7200,9600 14400,21600 21600,15600 X E">
                  <v:fill color="#FFFFFF" opacity="100.0%" type="solid"/>
                  <v:stroke filltype="solid" color="#000000" opacity="100.0%" weight="0.8pt" dashstyle="solid" endcap="flat" joinstyle="round" linestyle="single" startarrow="none" startarrowwidth="medium" startarrowlength="medium" endarrow="none" endarrowwidth="medium" endarrowlength="medium"/>
                </v:shape>
                <v:shape id="_x0000_s1030" type="#_x0000_t202" style="position:absolute;left:50527;top:226861;width:2390330;height:390953;">
                  <v:fill on="f"/>
                  <v:stroke on="f" weight="1.0pt" dashstyle="solid" endcap="flat" miterlimit="400.0%" joinstyle="miter" linestyle="single" startarrow="none" startarrowwidth="medium" startarrowlength="medium" endarrow="none" endarrowwidth="medium" endarrowlength="medium"/>
                  <v:textbox>
                    <w:txbxContent>
                      <w:p>
                        <w:pPr>
                          <w:pStyle w:val="Normal.0"/>
                        </w:pPr>
                        <w:r>
                          <w:drawing xmlns:a="http://schemas.openxmlformats.org/drawingml/2006/main">
                            <wp:inline distT="0" distB="0" distL="0" distR="0">
                              <wp:extent cx="2286191" cy="266548"/>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
                                      <pic:cNvPicPr>
                                        <a:picLocks noChangeAspect="0"/>
                                      </pic:cNvPicPr>
                                    </pic:nvPicPr>
                                    <pic:blipFill>
                                      <a:blip r:embed="rId6">
                                        <a:extLst/>
                                      </a:blip>
                                      <a:stretch>
                                        <a:fillRect/>
                                      </a:stretch>
                                    </pic:blipFill>
                                    <pic:spPr>
                                      <a:xfrm>
                                        <a:off x="0" y="0"/>
                                        <a:ext cx="2286191" cy="266548"/>
                                      </a:xfrm>
                                      <a:prstGeom prst="rect">
                                        <a:avLst/>
                                      </a:prstGeom>
                                    </pic:spPr>
                                  </pic:pic>
                                </a:graphicData>
                              </a:graphic>
                            </wp:inline>
                          </w:drawing>
                        </w:r>
                      </w:p>
                    </w:txbxContent>
                  </v:textbox>
                </v:shape>
              </v:group>
            </w:pict>
          </mc:Fallback>
        </mc:AlternateContent>
      </w:r>
    </w:p>
    <w:p>
      <w:pPr>
        <w:pStyle w:val="Normal.0"/>
        <w:jc w:val="center"/>
      </w:pPr>
    </w:p>
    <w:p>
      <w:pPr>
        <w:pStyle w:val="Normal.0"/>
        <w:jc w:val="center"/>
      </w:pPr>
    </w:p>
    <w:p>
      <w:pPr>
        <w:pStyle w:val="Normal.0"/>
        <w:jc w:val="center"/>
      </w:pPr>
    </w:p>
    <w:p>
      <w:pPr>
        <w:pStyle w:val="Normal.0"/>
        <w:jc w:val="center"/>
        <w:rPr>
          <w:rFonts w:ascii="Verdana" w:cs="Verdana" w:hAnsi="Verdana" w:eastAsia="Verdana"/>
          <w:b w:val="1"/>
          <w:bCs w:val="1"/>
        </w:rPr>
      </w:pPr>
    </w:p>
    <w:p>
      <w:pPr>
        <w:pStyle w:val="Normal.0"/>
        <w:jc w:val="center"/>
        <w:rPr>
          <w:rFonts w:ascii="Arial" w:cs="Arial" w:hAnsi="Arial" w:eastAsia="Arial"/>
        </w:rPr>
      </w:pPr>
      <w:r>
        <w:rPr>
          <w:rFonts w:ascii="Arial" w:hAnsi="Arial"/>
          <w:rtl w:val="0"/>
          <w:lang w:val="en-US"/>
        </w:rPr>
        <w:t>Ephesians 4:25-5:2</w:t>
      </w:r>
    </w:p>
    <w:p>
      <w:pPr>
        <w:pStyle w:val="Normal.0"/>
        <w:jc w:val="center"/>
        <w:rPr>
          <w:rFonts w:ascii="Verdana" w:cs="Verdana" w:hAnsi="Verdana" w:eastAsia="Verdana"/>
          <w:sz w:val="20"/>
          <w:szCs w:val="20"/>
        </w:rPr>
      </w:pPr>
    </w:p>
    <w:p>
      <w:pPr>
        <w:pStyle w:val="Normal.0"/>
        <w:jc w:val="center"/>
      </w:pPr>
      <w:r>
        <mc:AlternateContent>
          <mc:Choice Requires="wps">
            <w:drawing xmlns:a="http://schemas.openxmlformats.org/drawingml/2006/main">
              <wp:inline distT="0" distB="0" distL="0" distR="0">
                <wp:extent cx="2218268" cy="314135"/>
                <wp:effectExtent l="0" t="0" r="0" b="0"/>
                <wp:docPr id="1073741833" name="officeArt object" descr="Word Search Puzzle"/>
                <wp:cNvGraphicFramePr/>
                <a:graphic xmlns:a="http://schemas.openxmlformats.org/drawingml/2006/main">
                  <a:graphicData uri="http://schemas.microsoft.com/office/word/2010/wordprocessingShape">
                    <wps:wsp>
                      <wps:cNvSpPr txBox="1"/>
                      <wps:spPr>
                        <a:xfrm>
                          <a:off x="0" y="0"/>
                          <a:ext cx="2218268" cy="314135"/>
                        </a:xfrm>
                        <a:prstGeom prst="rect">
                          <a:avLst/>
                        </a:prstGeom>
                        <a:noFill/>
                        <a:ln w="12700" cap="flat">
                          <a:noFill/>
                          <a:miter lim="400000"/>
                        </a:ln>
                        <a:effectLst/>
                      </wps:spPr>
                      <wps:txb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Word Search Puzzle</w:t>
                            </w:r>
                          </w:p>
                        </w:txbxContent>
                      </wps:txbx>
                      <wps:bodyPr wrap="square" lIns="0" tIns="0" rIns="0" bIns="0" numCol="1" anchor="ctr">
                        <a:normAutofit fontScale="100000" lnSpcReduction="0"/>
                      </wps:bodyPr>
                    </wps:wsp>
                  </a:graphicData>
                </a:graphic>
              </wp:inline>
            </w:drawing>
          </mc:Choice>
          <mc:Fallback>
            <w:pict>
              <v:shape id="_x0000_s1031" type="#_x0000_t202" style="visibility:visible;width:174.7pt;height:24.7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Word Search Puzzle</w:t>
                      </w:r>
                    </w:p>
                  </w:txbxContent>
                </v:textbox>
              </v:shape>
            </w:pict>
          </mc:Fallback>
        </mc:AlternateContent>
      </w:r>
    </w:p>
    <w:p>
      <w:pPr>
        <w:pStyle w:val="Normal.0"/>
        <w:jc w:val="center"/>
        <w:rPr>
          <w:rFonts w:ascii="Verdana" w:cs="Verdana" w:hAnsi="Verdana" w:eastAsia="Verdana"/>
          <w:sz w:val="20"/>
          <w:szCs w:val="20"/>
        </w:rPr>
      </w:pPr>
    </w:p>
    <w:p>
      <w:pPr>
        <w:pStyle w:val="Normal.0"/>
        <w:jc w:val="center"/>
      </w:pPr>
      <w:r>
        <w:drawing xmlns:a="http://schemas.openxmlformats.org/drawingml/2006/main">
          <wp:inline distT="0" distB="0" distL="0" distR="0">
            <wp:extent cx="3659690" cy="3082801"/>
            <wp:effectExtent l="0" t="0" r="0" b="0"/>
            <wp:docPr id="1073741834" name="officeArt object" descr="image.png"/>
            <wp:cNvGraphicFramePr/>
            <a:graphic xmlns:a="http://schemas.openxmlformats.org/drawingml/2006/main">
              <a:graphicData uri="http://schemas.openxmlformats.org/drawingml/2006/picture">
                <pic:pic xmlns:pic="http://schemas.openxmlformats.org/drawingml/2006/picture">
                  <pic:nvPicPr>
                    <pic:cNvPr id="1073741834" name="image.png" descr="image.png"/>
                    <pic:cNvPicPr>
                      <a:picLocks noChangeAspect="1"/>
                    </pic:cNvPicPr>
                  </pic:nvPicPr>
                  <pic:blipFill>
                    <a:blip r:embed="rId7">
                      <a:extLst/>
                    </a:blip>
                    <a:stretch>
                      <a:fillRect/>
                    </a:stretch>
                  </pic:blipFill>
                  <pic:spPr>
                    <a:xfrm>
                      <a:off x="0" y="0"/>
                      <a:ext cx="3659690" cy="3082801"/>
                    </a:xfrm>
                    <a:prstGeom prst="rect">
                      <a:avLst/>
                    </a:prstGeom>
                    <a:ln w="12700" cap="flat">
                      <a:noFill/>
                      <a:miter lim="400000"/>
                    </a:ln>
                    <a:effectLst/>
                  </pic:spPr>
                </pic:pic>
              </a:graphicData>
            </a:graphic>
          </wp:inline>
        </w:drawing>
      </w:r>
    </w:p>
    <w:p>
      <w:pPr>
        <w:pStyle w:val="Normal.0"/>
      </w:pPr>
    </w:p>
    <w:p>
      <w:pPr>
        <w:pStyle w:val="Normal.0"/>
        <w:jc w:val="center"/>
        <w:rPr>
          <w:rFonts w:ascii="Arial" w:cs="Arial" w:hAnsi="Arial" w:eastAsia="Arial"/>
          <w:b w:val="1"/>
          <w:bCs w:val="1"/>
          <w:sz w:val="20"/>
          <w:szCs w:val="20"/>
        </w:rPr>
      </w:pPr>
      <w:r>
        <w:rPr>
          <w:rFonts w:ascii="Arial" w:hAnsi="Arial"/>
          <w:b w:val="1"/>
          <w:bCs w:val="1"/>
          <w:sz w:val="20"/>
          <w:szCs w:val="20"/>
          <w:rtl w:val="0"/>
          <w:lang w:val="en-US"/>
        </w:rPr>
        <w:t>Your Church Name Here</w:t>
      </w:r>
    </w:p>
    <w:p>
      <w:pPr>
        <w:pStyle w:val="Normal.0"/>
        <w:jc w:val="center"/>
        <w:rPr>
          <w:rFonts w:ascii="Arial" w:cs="Arial" w:hAnsi="Arial" w:eastAsia="Arial"/>
          <w:sz w:val="20"/>
          <w:szCs w:val="20"/>
        </w:rPr>
      </w:pPr>
      <w:r>
        <w:rPr>
          <w:rFonts w:ascii="Arial" w:hAnsi="Arial"/>
          <w:sz w:val="20"/>
          <w:szCs w:val="20"/>
          <w:rtl w:val="0"/>
          <w:lang w:val="en-US"/>
        </w:rPr>
        <w:t>Anytown, USA</w:t>
      </w:r>
    </w:p>
    <w:p>
      <w:pPr>
        <w:pStyle w:val="Normal.0"/>
        <w:jc w:val="center"/>
      </w:pPr>
    </w:p>
    <w:p>
      <w:pPr>
        <w:pStyle w:val="Normal.0"/>
        <w:jc w:val="center"/>
      </w:pPr>
    </w:p>
    <w:p>
      <w:pPr>
        <w:pStyle w:val="Normal.0"/>
        <w:jc w:val="center"/>
      </w:pPr>
    </w:p>
    <w:p>
      <w:pPr>
        <w:pStyle w:val="Normal.0"/>
        <w:jc w:val="center"/>
      </w:pPr>
    </w:p>
    <w:p>
      <w:pPr>
        <w:pStyle w:val="Normal.0"/>
        <w:jc w:val="center"/>
      </w:pPr>
      <w:r>
        <mc:AlternateContent>
          <mc:Choice Requires="wps">
            <w:drawing xmlns:a="http://schemas.openxmlformats.org/drawingml/2006/main">
              <wp:inline distT="0" distB="0" distL="0" distR="0">
                <wp:extent cx="2218268" cy="314135"/>
                <wp:effectExtent l="0" t="0" r="0" b="0"/>
                <wp:docPr id="1073741835" name="officeArt object" descr="Fill in the Blanks"/>
                <wp:cNvGraphicFramePr/>
                <a:graphic xmlns:a="http://schemas.openxmlformats.org/drawingml/2006/main">
                  <a:graphicData uri="http://schemas.microsoft.com/office/word/2010/wordprocessingShape">
                    <wps:wsp>
                      <wps:cNvSpPr txBox="1"/>
                      <wps:spPr>
                        <a:xfrm>
                          <a:off x="0" y="0"/>
                          <a:ext cx="2218268" cy="314135"/>
                        </a:xfrm>
                        <a:prstGeom prst="rect">
                          <a:avLst/>
                        </a:prstGeom>
                        <a:noFill/>
                        <a:ln w="12700" cap="flat">
                          <a:noFill/>
                          <a:miter lim="400000"/>
                        </a:ln>
                        <a:effectLst/>
                      </wps:spPr>
                      <wps:txb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Fill in the Blanks</w:t>
                            </w:r>
                          </w:p>
                        </w:txbxContent>
                      </wps:txbx>
                      <wps:bodyPr wrap="square" lIns="0" tIns="0" rIns="0" bIns="0" numCol="1" anchor="ctr">
                        <a:normAutofit fontScale="100000" lnSpcReduction="0"/>
                      </wps:bodyPr>
                    </wps:wsp>
                  </a:graphicData>
                </a:graphic>
              </wp:inline>
            </w:drawing>
          </mc:Choice>
          <mc:Fallback>
            <w:pict>
              <v:shape id="_x0000_s1032" type="#_x0000_t202" style="visibility:visible;width:174.7pt;height:24.7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Fill in the Blanks</w:t>
                      </w:r>
                    </w:p>
                  </w:txbxContent>
                </v:textbox>
              </v:shape>
            </w:pict>
          </mc:Fallback>
        </mc:AlternateContent>
      </w:r>
    </w:p>
    <w:p>
      <w:pPr>
        <w:pStyle w:val="Normal.0"/>
      </w:pPr>
      <w: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160019</wp:posOffset>
                </wp:positionH>
                <wp:positionV relativeFrom="line">
                  <wp:posOffset>41910</wp:posOffset>
                </wp:positionV>
                <wp:extent cx="4114800" cy="683895"/>
                <wp:effectExtent l="0" t="0" r="0" b="0"/>
                <wp:wrapNone/>
                <wp:docPr id="1073741836" name="officeArt object" descr="Complete the sentences by filling in the blanks with the correct words from the word bank at the bottom of the page.  You can check you answers in Ephesians 4:31-5:2 (NLT)"/>
                <wp:cNvGraphicFramePr/>
                <a:graphic xmlns:a="http://schemas.openxmlformats.org/drawingml/2006/main">
                  <a:graphicData uri="http://schemas.microsoft.com/office/word/2010/wordprocessingShape">
                    <wps:wsp>
                      <wps:cNvSpPr txBox="1"/>
                      <wps:spPr>
                        <a:xfrm>
                          <a:off x="0" y="0"/>
                          <a:ext cx="4114800" cy="683895"/>
                        </a:xfrm>
                        <a:prstGeom prst="rect">
                          <a:avLst/>
                        </a:prstGeom>
                        <a:solidFill>
                          <a:srgbClr val="FFFFFF"/>
                        </a:solidFill>
                        <a:ln w="12700" cap="flat">
                          <a:noFill/>
                          <a:miter lim="400000"/>
                        </a:ln>
                        <a:effectLst/>
                      </wps:spPr>
                      <wps:txbx>
                        <w:txbxContent>
                          <w:p>
                            <w:pPr>
                              <w:pStyle w:val="Normal.0"/>
                            </w:pPr>
                            <w:r>
                              <w:rPr>
                                <w:rFonts w:ascii="Arial" w:hAnsi="Arial"/>
                                <w:sz w:val="22"/>
                                <w:szCs w:val="22"/>
                                <w:rtl w:val="0"/>
                                <w:lang w:val="en-US"/>
                              </w:rPr>
                              <w:t>Complete the sentences by filling in the blanks with the correct words from the word bank at the bottom of the page.  You can check you answers in Ephesians 4:31-5:2 (NLT)</w:t>
                            </w:r>
                          </w:p>
                        </w:txbxContent>
                      </wps:txbx>
                      <wps:bodyPr wrap="square" lIns="45719" tIns="45719" rIns="45719" bIns="45719" numCol="1" anchor="t">
                        <a:noAutofit/>
                      </wps:bodyPr>
                    </wps:wsp>
                  </a:graphicData>
                </a:graphic>
              </wp:anchor>
            </w:drawing>
          </mc:Choice>
          <mc:Fallback>
            <w:pict>
              <v:shape id="_x0000_s1033" type="#_x0000_t202" style="visibility:visible;position:absolute;margin-left:12.6pt;margin-top:3.3pt;width:324.0pt;height:53.8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pPr>
                      <w:r>
                        <w:rPr>
                          <w:rFonts w:ascii="Arial" w:hAnsi="Arial"/>
                          <w:sz w:val="22"/>
                          <w:szCs w:val="22"/>
                          <w:rtl w:val="0"/>
                          <w:lang w:val="en-US"/>
                        </w:rPr>
                        <w:t>Complete the sentences by filling in the blanks with the correct words from the word bank at the bottom of the page.  You can check you answers in Ephesians 4:31-5:2 (NLT)</w:t>
                      </w:r>
                    </w:p>
                  </w:txbxContent>
                </v:textbox>
                <w10:wrap type="none" side="bothSides" anchorx="text"/>
              </v:shape>
            </w:pict>
          </mc:Fallback>
        </mc:AlternateContent>
      </w:r>
    </w:p>
    <w:p>
      <w:pPr>
        <w:pStyle w:val="Normal.0"/>
        <w:jc w:val="center"/>
      </w:pPr>
    </w:p>
    <w:p>
      <w:pPr>
        <w:pStyle w:val="Normal.0"/>
        <w:jc w:val="center"/>
      </w:pPr>
    </w:p>
    <w:p>
      <w:pPr>
        <w:pStyle w:val="Normal.0"/>
        <w:jc w:val="center"/>
      </w:pPr>
    </w:p>
    <w:p>
      <w:pPr>
        <w:pStyle w:val="Normal.0"/>
        <w:jc w:val="center"/>
      </w:pPr>
    </w:p>
    <w:p>
      <w:pPr>
        <w:pStyle w:val="Normal.0"/>
        <w:jc w:val="center"/>
      </w:pPr>
      <w:r>
        <w:drawing xmlns:a="http://schemas.openxmlformats.org/drawingml/2006/main">
          <wp:inline distT="0" distB="0" distL="0" distR="0">
            <wp:extent cx="4160490" cy="2583303"/>
            <wp:effectExtent l="0" t="0" r="0" b="0"/>
            <wp:docPr id="1073741837" name="officeArt object" descr="image.png"/>
            <wp:cNvGraphicFramePr/>
            <a:graphic xmlns:a="http://schemas.openxmlformats.org/drawingml/2006/main">
              <a:graphicData uri="http://schemas.openxmlformats.org/drawingml/2006/picture">
                <pic:pic xmlns:pic="http://schemas.openxmlformats.org/drawingml/2006/picture">
                  <pic:nvPicPr>
                    <pic:cNvPr id="1073741837" name="image.png" descr="image.png"/>
                    <pic:cNvPicPr>
                      <a:picLocks noChangeAspect="1"/>
                    </pic:cNvPicPr>
                  </pic:nvPicPr>
                  <pic:blipFill>
                    <a:blip r:embed="rId8">
                      <a:extLst/>
                    </a:blip>
                    <a:stretch>
                      <a:fillRect/>
                    </a:stretch>
                  </pic:blipFill>
                  <pic:spPr>
                    <a:xfrm>
                      <a:off x="0" y="0"/>
                      <a:ext cx="4160490" cy="2583303"/>
                    </a:xfrm>
                    <a:prstGeom prst="rect">
                      <a:avLst/>
                    </a:prstGeom>
                    <a:ln w="12700" cap="flat">
                      <a:noFill/>
                      <a:miter lim="400000"/>
                    </a:ln>
                    <a:effectLst/>
                  </pic:spPr>
                </pic:pic>
              </a:graphicData>
            </a:graphic>
          </wp:inline>
        </w:drawing>
      </w:r>
    </w:p>
    <w:p>
      <w:pPr>
        <w:pStyle w:val="Normal.0"/>
        <w:jc w:val="center"/>
      </w:pPr>
      <w:r>
        <w:br w:type="textWrapping"/>
      </w:r>
    </w:p>
    <w:p>
      <w:pPr>
        <w:pStyle w:val="Normal.0"/>
        <w:jc w:val="center"/>
      </w:pPr>
      <w:r>
        <w:drawing xmlns:a="http://schemas.openxmlformats.org/drawingml/2006/main">
          <wp:inline distT="0" distB="0" distL="0" distR="0">
            <wp:extent cx="1687068" cy="1714249"/>
            <wp:effectExtent l="0" t="0" r="0" b="0"/>
            <wp:docPr id="1073741838" name="officeArt object" descr="image.png"/>
            <wp:cNvGraphicFramePr/>
            <a:graphic xmlns:a="http://schemas.openxmlformats.org/drawingml/2006/main">
              <a:graphicData uri="http://schemas.openxmlformats.org/drawingml/2006/picture">
                <pic:pic xmlns:pic="http://schemas.openxmlformats.org/drawingml/2006/picture">
                  <pic:nvPicPr>
                    <pic:cNvPr id="1073741838" name="image.png" descr="image.png"/>
                    <pic:cNvPicPr>
                      <a:picLocks noChangeAspect="1"/>
                    </pic:cNvPicPr>
                  </pic:nvPicPr>
                  <pic:blipFill>
                    <a:blip r:embed="rId9">
                      <a:extLst/>
                    </a:blip>
                    <a:stretch>
                      <a:fillRect/>
                    </a:stretch>
                  </pic:blipFill>
                  <pic:spPr>
                    <a:xfrm>
                      <a:off x="0" y="0"/>
                      <a:ext cx="1687068" cy="1714249"/>
                    </a:xfrm>
                    <a:prstGeom prst="rect">
                      <a:avLst/>
                    </a:prstGeom>
                    <a:ln w="12700" cap="flat">
                      <a:noFill/>
                      <a:miter lim="400000"/>
                    </a:ln>
                    <a:effectLst/>
                  </pic:spPr>
                </pic:pic>
              </a:graphicData>
            </a:graphic>
          </wp:inline>
        </w:drawing>
      </w:r>
    </w:p>
    <w:p>
      <w:pPr>
        <w:pStyle w:val="Normal.0"/>
        <w:jc w:val="center"/>
      </w:pPr>
      <w:r>
        <mc:AlternateContent>
          <mc:Choice Requires="wps">
            <w:drawing xmlns:a="http://schemas.openxmlformats.org/drawingml/2006/main">
              <wp:anchor distT="0" distB="0" distL="0" distR="0" simplePos="0" relativeHeight="251661312" behindDoc="0" locked="0" layoutInCell="1" allowOverlap="1">
                <wp:simplePos x="0" y="0"/>
                <wp:positionH relativeFrom="margin">
                  <wp:posOffset>5407659</wp:posOffset>
                </wp:positionH>
                <wp:positionV relativeFrom="line">
                  <wp:posOffset>509466</wp:posOffset>
                </wp:positionV>
                <wp:extent cx="3314700" cy="989965"/>
                <wp:effectExtent l="0" t="0" r="0" b="0"/>
                <wp:wrapNone/>
                <wp:docPr id="1073741839" name="officeArt object" descr="Unscramble the words of these sentences.  These are the things we need to do to live a life that is pleasing to God.  Be sure to capitalize proper names and words such as Lord and God.  You can check your answers in Ephesians 4:25-5:2."/>
                <wp:cNvGraphicFramePr/>
                <a:graphic xmlns:a="http://schemas.openxmlformats.org/drawingml/2006/main">
                  <a:graphicData uri="http://schemas.microsoft.com/office/word/2010/wordprocessingShape">
                    <wps:wsp>
                      <wps:cNvSpPr txBox="1"/>
                      <wps:spPr>
                        <a:xfrm>
                          <a:off x="0" y="0"/>
                          <a:ext cx="3314700" cy="989965"/>
                        </a:xfrm>
                        <a:prstGeom prst="rect">
                          <a:avLst/>
                        </a:prstGeom>
                        <a:solidFill>
                          <a:srgbClr val="FFFFFF"/>
                        </a:solidFill>
                        <a:ln w="12700" cap="flat">
                          <a:noFill/>
                          <a:miter lim="400000"/>
                        </a:ln>
                        <a:effectLst/>
                      </wps:spPr>
                      <wps:txbx>
                        <w:txbxContent>
                          <w:p>
                            <w:pPr>
                              <w:pStyle w:val="Normal.0"/>
                              <w:jc w:val="both"/>
                            </w:pPr>
                            <w:r>
                              <w:rPr>
                                <w:rFonts w:ascii="Arial" w:hAnsi="Arial"/>
                                <w:sz w:val="22"/>
                                <w:szCs w:val="22"/>
                                <w:rtl w:val="0"/>
                                <w:lang w:val="en-US"/>
                              </w:rPr>
                              <w:t>Unscramble the words of these sentences.  These are the things we need to do to live a life that is pleasing to God.  Be sure to capitalize proper names and words such as Lord and God.  You can check your answers in Ephesians 4:25-5:2.</w:t>
                            </w:r>
                          </w:p>
                        </w:txbxContent>
                      </wps:txbx>
                      <wps:bodyPr wrap="square" lIns="45719" tIns="45719" rIns="45719" bIns="45719" numCol="1" anchor="t">
                        <a:noAutofit/>
                      </wps:bodyPr>
                    </wps:wsp>
                  </a:graphicData>
                </a:graphic>
              </wp:anchor>
            </w:drawing>
          </mc:Choice>
          <mc:Fallback>
            <w:pict>
              <v:shape id="_x0000_s1034" type="#_x0000_t202" style="visibility:visible;position:absolute;margin-left:425.8pt;margin-top:40.1pt;width:261.0pt;height:77.9pt;z-index:251661312;mso-position-horizontal:absolute;mso-position-horizontal-relative:margin;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both"/>
                      </w:pPr>
                      <w:r>
                        <w:rPr>
                          <w:rFonts w:ascii="Arial" w:hAnsi="Arial"/>
                          <w:sz w:val="22"/>
                          <w:szCs w:val="22"/>
                          <w:rtl w:val="0"/>
                          <w:lang w:val="en-US"/>
                        </w:rPr>
                        <w:t>Unscramble the words of these sentences.  These are the things we need to do to live a life that is pleasing to God.  Be sure to capitalize proper names and words such as Lord and God.  You can check your answers in Ephesians 4:25-5:2.</w:t>
                      </w:r>
                    </w:p>
                  </w:txbxContent>
                </v:textbox>
                <w10:wrap type="none" side="bothSides" anchorx="margin"/>
              </v:shape>
            </w:pict>
          </mc:Fallback>
        </mc:AlternateContent>
      </w:r>
    </w:p>
    <w:p>
      <w:pPr>
        <w:pStyle w:val="Normal.0"/>
        <w:jc w:val="center"/>
      </w:pPr>
      <w:r>
        <mc:AlternateContent>
          <mc:Choice Requires="wps">
            <w:drawing xmlns:a="http://schemas.openxmlformats.org/drawingml/2006/main">
              <wp:inline distT="0" distB="0" distL="0" distR="0">
                <wp:extent cx="2103606" cy="314135"/>
                <wp:effectExtent l="0" t="0" r="0" b="0"/>
                <wp:docPr id="1073741840" name="officeArt object" descr="Scrambled Sentences"/>
                <wp:cNvGraphicFramePr/>
                <a:graphic xmlns:a="http://schemas.openxmlformats.org/drawingml/2006/main">
                  <a:graphicData uri="http://schemas.microsoft.com/office/word/2010/wordprocessingShape">
                    <wps:wsp>
                      <wps:cNvSpPr txBox="1"/>
                      <wps:spPr>
                        <a:xfrm>
                          <a:off x="0" y="0"/>
                          <a:ext cx="2103606" cy="314135"/>
                        </a:xfrm>
                        <a:prstGeom prst="rect">
                          <a:avLst/>
                        </a:prstGeom>
                        <a:noFill/>
                        <a:ln w="12700" cap="flat">
                          <a:noFill/>
                          <a:miter lim="400000"/>
                        </a:ln>
                        <a:effectLst/>
                      </wps:spPr>
                      <wps:txb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Scrambled Sentences</w:t>
                            </w:r>
                          </w:p>
                        </w:txbxContent>
                      </wps:txbx>
                      <wps:bodyPr wrap="square" lIns="0" tIns="0" rIns="0" bIns="0" numCol="1" anchor="ctr">
                        <a:normAutofit fontScale="100000" lnSpcReduction="0"/>
                      </wps:bodyPr>
                    </wps:wsp>
                  </a:graphicData>
                </a:graphic>
              </wp:inline>
            </w:drawing>
          </mc:Choice>
          <mc:Fallback>
            <w:pict>
              <v:shape id="_x0000_s1035" type="#_x0000_t202" style="visibility:visible;width:165.6pt;height:24.7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Scrambled Sentences</w:t>
                      </w:r>
                    </w:p>
                  </w:txbxContent>
                </v:textbox>
              </v:shape>
            </w:pict>
          </mc:Fallback>
        </mc:AlternateContent>
      </w:r>
    </w:p>
    <w:p>
      <w:pPr>
        <w:pStyle w:val="Normal.0"/>
        <w:jc w:val="center"/>
      </w:pPr>
    </w:p>
    <w:p>
      <w:pPr>
        <w:pStyle w:val="Normal.0"/>
      </w:pPr>
    </w:p>
    <w:p>
      <w:pPr>
        <w:pStyle w:val="Normal.0"/>
        <w:jc w:val="center"/>
      </w:pPr>
    </w:p>
    <w:p>
      <w:pPr>
        <w:pStyle w:val="Normal.0"/>
        <w:jc w:val="center"/>
      </w:pPr>
    </w:p>
    <w:p>
      <w:pPr>
        <w:pStyle w:val="Normal.0"/>
        <w:jc w:val="center"/>
      </w:pPr>
    </w:p>
    <w:p>
      <w:pPr>
        <w:pStyle w:val="Normal.0"/>
        <w:jc w:val="center"/>
      </w:pP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anchor distT="0" distB="0" distL="0" distR="0" simplePos="0" relativeHeight="251662336" behindDoc="0" locked="0" layoutInCell="1" allowOverlap="1">
                <wp:simplePos x="0" y="0"/>
                <wp:positionH relativeFrom="margin">
                  <wp:posOffset>5007609</wp:posOffset>
                </wp:positionH>
                <wp:positionV relativeFrom="line">
                  <wp:posOffset>4231126</wp:posOffset>
                </wp:positionV>
                <wp:extent cx="4114800" cy="1028700"/>
                <wp:effectExtent l="0" t="0" r="0" b="0"/>
                <wp:wrapNone/>
                <wp:docPr id="1073741841" name="officeArt object" descr="When they had all had enough to eat, he said to his disciples, &quot;Gather the pieces that are left over. Let nothing be wasted.&quot; So they gathered them and filled twelve baskets with the pieces of the five barley loaves left over by those who had eaten.…"/>
                <wp:cNvGraphicFramePr/>
                <a:graphic xmlns:a="http://schemas.openxmlformats.org/drawingml/2006/main">
                  <a:graphicData uri="http://schemas.microsoft.com/office/word/2010/wordprocessingShape">
                    <wps:wsp>
                      <wps:cNvSpPr txBox="1"/>
                      <wps:spPr>
                        <a:xfrm>
                          <a:off x="0" y="0"/>
                          <a:ext cx="4114800" cy="1028700"/>
                        </a:xfrm>
                        <a:prstGeom prst="rect">
                          <a:avLst/>
                        </a:prstGeom>
                        <a:solidFill>
                          <a:srgbClr val="FFFFFF"/>
                        </a:solidFill>
                        <a:ln w="12700" cap="flat">
                          <a:noFill/>
                          <a:miter lim="400000"/>
                        </a:ln>
                        <a:effectLst/>
                      </wps:spPr>
                      <wps:txbx>
                        <w:txbxContent>
                          <w:p>
                            <w:pPr>
                              <w:pStyle w:val="Normal.0"/>
                              <w:jc w:val="center"/>
                              <w:rPr>
                                <w:rFonts w:ascii="Arial" w:cs="Arial" w:hAnsi="Arial" w:eastAsia="Arial"/>
                                <w:sz w:val="22"/>
                                <w:szCs w:val="22"/>
                              </w:rPr>
                            </w:pPr>
                            <w:r>
                              <w:rPr>
                                <w:rFonts w:ascii="Arial" w:hAnsi="Arial"/>
                                <w:sz w:val="22"/>
                                <w:szCs w:val="22"/>
                                <w:rtl w:val="0"/>
                                <w:lang w:val="en-US"/>
                              </w:rPr>
                              <w:t>When they had all had enough to eat, he said to his disciples, "Gather the pieces that are left over. Let nothing be wasted." So they gathered them and filled twelve baskets with the pieces of the five barley loaves left over by those who had eaten.</w:t>
                            </w:r>
                            <w:r>
                              <w:rPr>
                                <w:rFonts w:ascii="Arial" w:cs="Arial" w:hAnsi="Arial" w:eastAsia="Arial"/>
                                <w:sz w:val="22"/>
                                <w:szCs w:val="22"/>
                              </w:rPr>
                              <w:br w:type="textWrapping"/>
                            </w:r>
                          </w:p>
                          <w:p>
                            <w:pPr>
                              <w:pStyle w:val="Normal.0"/>
                              <w:jc w:val="center"/>
                            </w:pPr>
                            <w:r>
                              <w:rPr>
                                <w:rFonts w:ascii="Arial" w:hAnsi="Arial"/>
                                <w:sz w:val="22"/>
                                <w:szCs w:val="22"/>
                                <w:rtl w:val="0"/>
                                <w:lang w:val="en-US"/>
                              </w:rPr>
                              <w:t>John 6:12-13 (NIV)</w:t>
                            </w:r>
                          </w:p>
                        </w:txbxContent>
                      </wps:txbx>
                      <wps:bodyPr wrap="square" lIns="45719" tIns="45719" rIns="45719" bIns="45719" numCol="1" anchor="t">
                        <a:noAutofit/>
                      </wps:bodyPr>
                    </wps:wsp>
                  </a:graphicData>
                </a:graphic>
              </wp:anchor>
            </w:drawing>
          </mc:Choice>
          <mc:Fallback>
            <w:pict>
              <v:shape id="_x0000_s1036" type="#_x0000_t202" style="visibility:visible;position:absolute;margin-left:394.3pt;margin-top:333.2pt;width:324.0pt;height:81.0pt;z-index:251662336;mso-position-horizontal:absolute;mso-position-horizontal-relative:margin;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center"/>
                        <w:rPr>
                          <w:rFonts w:ascii="Arial" w:cs="Arial" w:hAnsi="Arial" w:eastAsia="Arial"/>
                          <w:sz w:val="22"/>
                          <w:szCs w:val="22"/>
                        </w:rPr>
                      </w:pPr>
                      <w:r>
                        <w:rPr>
                          <w:rFonts w:ascii="Arial" w:hAnsi="Arial"/>
                          <w:sz w:val="22"/>
                          <w:szCs w:val="22"/>
                          <w:rtl w:val="0"/>
                          <w:lang w:val="en-US"/>
                        </w:rPr>
                        <w:t>When they had all had enough to eat, he said to his disciples, "Gather the pieces that are left over. Let nothing be wasted." So they gathered them and filled twelve baskets with the pieces of the five barley loaves left over by those who had eaten.</w:t>
                      </w:r>
                      <w:r>
                        <w:rPr>
                          <w:rFonts w:ascii="Arial" w:cs="Arial" w:hAnsi="Arial" w:eastAsia="Arial"/>
                          <w:sz w:val="22"/>
                          <w:szCs w:val="22"/>
                        </w:rPr>
                        <w:br w:type="textWrapping"/>
                      </w:r>
                    </w:p>
                    <w:p>
                      <w:pPr>
                        <w:pStyle w:val="Normal.0"/>
                        <w:jc w:val="center"/>
                      </w:pPr>
                      <w:r>
                        <w:rPr>
                          <w:rFonts w:ascii="Arial" w:hAnsi="Arial"/>
                          <w:sz w:val="22"/>
                          <w:szCs w:val="22"/>
                          <w:rtl w:val="0"/>
                          <w:lang w:val="en-US"/>
                        </w:rPr>
                        <w:t>John 6:12-13 (NIV)</w:t>
                      </w:r>
                    </w:p>
                  </w:txbxContent>
                </v:textbox>
                <w10:wrap type="none" side="bothSides" anchorx="margin"/>
              </v:shape>
            </w:pict>
          </mc:Fallback>
        </mc:AlternateContent>
      </w:r>
    </w:p>
    <w:p>
      <w:pPr>
        <w:pStyle w:val="Normal.0"/>
        <w:jc w:val="center"/>
      </w:pPr>
      <w:r>
        <w:drawing xmlns:a="http://schemas.openxmlformats.org/drawingml/2006/main">
          <wp:inline distT="0" distB="0" distL="0" distR="0">
            <wp:extent cx="4293762" cy="4121283"/>
            <wp:effectExtent l="0" t="0" r="0" b="0"/>
            <wp:docPr id="1073741842" name="officeArt object" descr="image.png"/>
            <wp:cNvGraphicFramePr/>
            <a:graphic xmlns:a="http://schemas.openxmlformats.org/drawingml/2006/main">
              <a:graphicData uri="http://schemas.openxmlformats.org/drawingml/2006/picture">
                <pic:pic xmlns:pic="http://schemas.openxmlformats.org/drawingml/2006/picture">
                  <pic:nvPicPr>
                    <pic:cNvPr id="1073741842" name="image.png" descr="image.png"/>
                    <pic:cNvPicPr>
                      <a:picLocks noChangeAspect="1"/>
                    </pic:cNvPicPr>
                  </pic:nvPicPr>
                  <pic:blipFill>
                    <a:blip r:embed="rId10">
                      <a:extLst/>
                    </a:blip>
                    <a:stretch>
                      <a:fillRect/>
                    </a:stretch>
                  </pic:blipFill>
                  <pic:spPr>
                    <a:xfrm>
                      <a:off x="0" y="0"/>
                      <a:ext cx="4293762" cy="4121283"/>
                    </a:xfrm>
                    <a:prstGeom prst="rect">
                      <a:avLst/>
                    </a:prstGeom>
                    <a:ln w="12700" cap="flat">
                      <a:noFill/>
                      <a:miter lim="400000"/>
                    </a:ln>
                    <a:effectLst/>
                  </pic:spPr>
                </pic:pic>
              </a:graphicData>
            </a:graphic>
          </wp:inline>
        </w:drawing>
      </w:r>
    </w:p>
    <w:p>
      <w:pPr>
        <w:pStyle w:val="Normal.0"/>
        <w:jc w:val="center"/>
      </w:pPr>
    </w:p>
    <w:p>
      <w:pPr>
        <w:pStyle w:val="Normal.0"/>
        <w:jc w:val="center"/>
      </w:pPr>
      <w:r/>
    </w:p>
    <w:sectPr>
      <w:headerReference w:type="default" r:id="rId11"/>
      <w:footerReference w:type="default" r:id="rId12"/>
      <w:pgSz w:w="15840" w:h="12240" w:orient="landscape"/>
      <w:pgMar w:top="720" w:right="432" w:bottom="720" w:left="720" w:header="720" w:footer="720"/>
      <w:cols w:num="2" w:equalWidth="0">
        <w:col w:w="6984" w:space="720"/>
        <w:col w:w="6984" w:space="0"/>
      </w:cols>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Arial Black">
    <w:charset w:val="00"/>
    <w:family w:val="roman"/>
    <w:pitch w:val="default"/>
  </w:font>
  <w:font w:name="Jokerman">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Arial Unicode MS" w:hAnsi="Cambria"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