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012064" cy="3536083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64" cy="35360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cs="Arial" w:hAnsi="Arial" w:eastAsia="Arial"/>
          <w:sz w:val="20"/>
          <w:szCs w:val="20"/>
        </w:rPr>
        <w:drawing xmlns:a="http://schemas.openxmlformats.org/drawingml/2006/main">
          <wp:inline distT="0" distB="0" distL="0" distR="0">
            <wp:extent cx="2172615" cy="2013804"/>
            <wp:effectExtent l="0" t="0" r="0" b="0"/>
            <wp:docPr id="1073741827" name="officeArt object" descr="workers_in_vineyar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workers_in_vineyard.jpeg" descr="workers_in_vineyard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15" cy="2013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sz w:val="18"/>
          <w:szCs w:val="18"/>
        </w:rPr>
      </w:pPr>
      <w:r>
        <w:rPr>
          <w:rFonts w:ascii="Arial" w:hAnsi="Arial"/>
          <w:sz w:val="18"/>
          <w:szCs w:val="18"/>
          <w:rtl w:val="0"/>
          <w:lang w:val="en-US"/>
        </w:rPr>
        <w:t xml:space="preserve">Copyright </w:t>
      </w:r>
      <w:r>
        <w:rPr>
          <w:rFonts w:ascii="Arial" w:hAnsi="Arial" w:hint="default"/>
          <w:sz w:val="18"/>
          <w:szCs w:val="18"/>
          <w:rtl w:val="0"/>
          <w:lang w:val="en-US"/>
        </w:rPr>
        <w:t xml:space="preserve">© </w:t>
      </w:r>
      <w:r>
        <w:rPr>
          <w:rFonts w:ascii="Arial" w:hAnsi="Arial"/>
          <w:sz w:val="18"/>
          <w:szCs w:val="18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18"/>
          <w:szCs w:val="18"/>
        </w:rPr>
      </w:pPr>
      <w:r>
        <w:rPr>
          <w:rFonts w:ascii="Arial" w:hAnsi="Arial"/>
          <w:sz w:val="18"/>
          <w:szCs w:val="18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line">
                  <wp:posOffset>925</wp:posOffset>
                </wp:positionV>
                <wp:extent cx="2491010" cy="844358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010" cy="844358"/>
                          <a:chOff x="0" y="0"/>
                          <a:chExt cx="2491009" cy="844357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010" cy="844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339" y="226702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8.3pt;margin-top:0.1pt;width:196.1pt;height:66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1009,844358">
                <w10:wrap type="none" side="bothSides" anchorx="text"/>
                <v:shape id="_x0000_s1029" style="position:absolute;left:0;top:0;width:2491009;height:844358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339;top:226702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Matthew 20:1-16</w:t>
      </w:r>
    </w:p>
    <w:p>
      <w:pPr>
        <w:pStyle w:val="Normal.0"/>
        <w:jc w:val="center"/>
      </w:pPr>
      <w:r>
        <w:rPr>
          <w:rFonts w:ascii="Verdana" w:cs="Verdana" w:hAnsi="Verdana" w:eastAsia="Verdana"/>
          <w:sz w:val="20"/>
          <w:szCs w:val="20"/>
        </w:rPr>
        <w:br w:type="textWrapping"/>
      </w: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75179" cy="3503301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79" cy="3503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 Name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Address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City</w:t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</w:p>
    <w:p>
      <w:pPr>
        <w:pStyle w:val="Normal.0"/>
        <w:jc w:val="center"/>
      </w:pPr>
      <w:r>
        <w:rPr>
          <w:rFonts w:ascii="Arial" w:cs="Arial" w:hAnsi="Arial" w:eastAsia="Arial"/>
        </w:rPr>
        <w:drawing xmlns:a="http://schemas.openxmlformats.org/drawingml/2006/main">
          <wp:inline distT="0" distB="0" distL="0" distR="0">
            <wp:extent cx="4391178" cy="4994644"/>
            <wp:effectExtent l="0" t="0" r="0" b="0"/>
            <wp:docPr id="1073741836" name="officeArt object" descr="Screenshot 2024-09-17 at 3.04.42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4-09-17 at 3.04.42 PM.png" descr="Screenshot 2024-09-17 at 3.04.42 P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8249"/>
                    <a:stretch>
                      <a:fillRect/>
                    </a:stretch>
                  </pic:blipFill>
                  <pic:spPr>
                    <a:xfrm>
                      <a:off x="0" y="0"/>
                      <a:ext cx="4391178" cy="4994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</w:rPr>
      </w:pPr>
      <w:r>
        <w:rPr>
          <w:rFonts w:ascii="Arial" w:hAnsi="Arial"/>
          <w:sz w:val="22"/>
          <w:szCs w:val="22"/>
          <w:rtl w:val="0"/>
          <w:lang w:val="en-US"/>
        </w:rPr>
        <w:t>'These men who were hired last worked only one hour,' they said, '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 xml:space="preserve">and you have made them equal to us who have borne the 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>burden of the work and the heat of the day.'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>Matthew 20:12</w:t>
      </w:r>
      <w:r>
        <w:rPr>
          <w:sz w:val="22"/>
          <w:szCs w:val="22"/>
        </w:rPr>
        <w:br w:type="textWrapping"/>
      </w:r>
      <w:r>
        <w:br w:type="textWrapping"/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1887513" cy="285636"/>
                <wp:effectExtent l="0" t="0" r="0" b="0"/>
                <wp:docPr id="1073741837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513" cy="2856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48.6pt;height:22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Each number represents a letter of the alphabet. Substitute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>the correct letter for the numbers to reveal the coded words.</w: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054745" cy="3481658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745" cy="34816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040"/>
        </w:tabs>
        <w:jc w:val="center"/>
      </w:pPr>
      <w:r>
        <w:rPr>
          <w:sz w:val="20"/>
          <w:szCs w:val="20"/>
        </w:rPr>
        <w:drawing xmlns:a="http://schemas.openxmlformats.org/drawingml/2006/main">
          <wp:inline distT="0" distB="0" distL="0" distR="0">
            <wp:extent cx="2885847" cy="2135327"/>
            <wp:effectExtent l="0" t="0" r="0" b="0"/>
            <wp:docPr id="1073741839" name="officeArt object" descr="workers_in_vineyard_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workers_in_vineyard_2.jpeg" descr="workers_in_vineyard_2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47" cy="21353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