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29078" cy="3110580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078" cy="31105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drawing xmlns:a="http://schemas.openxmlformats.org/drawingml/2006/main">
          <wp:inline distT="0" distB="0" distL="0" distR="0">
            <wp:extent cx="1125316" cy="1915120"/>
            <wp:effectExtent l="0" t="0" r="0" b="0"/>
            <wp:docPr id="1073741827" name="officeArt object" descr="salt_shaker_l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alt_shaker_lg.jpeg" descr="salt_shaker_lg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316" cy="1915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149516</wp:posOffset>
                </wp:positionV>
                <wp:extent cx="2491010" cy="844247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247"/>
                          <a:chOff x="0" y="0"/>
                          <a:chExt cx="2491009" cy="844246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24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646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11.8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246">
                <w10:wrap type="none" side="bothSides" anchorx="text"/>
                <v:shape id="_x0000_s1029" style="position:absolute;left:0;top:0;width:2491009;height:844246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647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Matthew 5:13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29078" cy="3385043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078" cy="33850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62484" cy="36206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484" cy="362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54.5pt;height:2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69055" cy="5254143"/>
            <wp:effectExtent l="0" t="0" r="0" b="0"/>
            <wp:docPr id="1073741836" name="officeArt object" descr="salt_of_the_earth_color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alt_of_the_earth_colorpg.png" descr="salt_of_the_earth_colorp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52541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Lucida Calligraphy" w:cs="Lucida Calligraphy" w:hAnsi="Lucida Calligraphy" w:eastAsia="Lucida Calligraphy"/>
          <w:sz w:val="36"/>
          <w:szCs w:val="36"/>
        </w:rPr>
      </w:pPr>
      <w:r>
        <w:rPr>
          <w:rFonts w:ascii="Lucida Calligraphy" w:cs="Lucida Calligraphy" w:hAnsi="Lucida Calligraphy" w:eastAsia="Lucida Calligraphy"/>
          <w:sz w:val="36"/>
          <w:szCs w:val="36"/>
          <w:rtl w:val="0"/>
          <w:lang w:val="en-US"/>
        </w:rPr>
        <w:t>You are the salt of the earth.</w:t>
      </w:r>
      <w:r>
        <w:rPr>
          <w:rFonts w:ascii="Lucida Calligraphy" w:cs="Lucida Calligraphy" w:hAnsi="Lucida Calligraphy" w:eastAsia="Lucida Calligraphy"/>
          <w:sz w:val="36"/>
          <w:szCs w:val="36"/>
        </w:rPr>
        <w:br w:type="textWrapping"/>
      </w:r>
      <w:r>
        <w:rPr>
          <w:rFonts w:ascii="Lucida Calligraphy" w:cs="Lucida Calligraphy" w:hAnsi="Lucida Calligraphy" w:eastAsia="Lucida Calligraphy"/>
          <w:sz w:val="36"/>
          <w:szCs w:val="36"/>
          <w:rtl w:val="0"/>
          <w:lang w:val="en-US"/>
        </w:rPr>
        <w:t>Matthew 5:13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314135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158115</wp:posOffset>
                </wp:positionV>
                <wp:extent cx="3886200" cy="685800"/>
                <wp:effectExtent l="0" t="0" r="0" b="0"/>
                <wp:wrapNone/>
                <wp:docPr id="1073741838" name="officeArt object" descr="Each number represents a letter of the alphabet.  Substitute the correct letter for the numbers to reveal the coded word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Each number represents a letter of the alphabet.  Substitute the correct letter for the numbers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to reveal the coded words.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9.8pt;margin-top:12.4pt;width:306.0pt;height:54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Each number represents a letter of the alphabet.  Substitute the correct letter for the numbers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to reveal the coded words.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64457" cy="3414675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457" cy="3414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648664" cy="1549909"/>
            <wp:effectExtent l="0" t="0" r="0" b="0"/>
            <wp:docPr id="1073741840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664" cy="1549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  <w:font w:name="Lucida Calligraph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