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31041" cy="324452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041" cy="3244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466137" cy="2030567"/>
            <wp:effectExtent l="0" t="0" r="0" b="0"/>
            <wp:docPr id="1073741827" name="officeArt object" descr="trumpet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rumpets.jpeg" descr="trumpets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137" cy="2030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149308</wp:posOffset>
                </wp:positionV>
                <wp:extent cx="3070881" cy="90503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81" cy="905031"/>
                          <a:chOff x="0" y="0"/>
                          <a:chExt cx="3070880" cy="90503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070881" cy="90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048" y="242737"/>
                            <a:ext cx="2970785" cy="4195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55.7pt;margin-top:11.8pt;width:241.8pt;height:7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0880,905031">
                <w10:wrap type="none" side="bothSides" anchorx="text"/>
                <v:shape id="_x0000_s1029" style="position:absolute;left:0;top:0;width:3070880;height:90503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048;top:242737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Verdana" w:cs="Verdana" w:hAnsi="Verdana" w:eastAsia="Verdana"/>
        </w:rPr>
      </w:pPr>
      <w:r>
        <w:rPr>
          <w:rFonts w:ascii="Arial" w:hAnsi="Arial"/>
          <w:rtl w:val="0"/>
          <w:lang w:val="en-US"/>
        </w:rPr>
        <w:t>Luke 3:1-6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7573" cy="3541634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573" cy="35416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35445" cy="5523167"/>
            <wp:effectExtent l="0" t="0" r="0" b="0"/>
            <wp:docPr id="1073741836" name="officeArt object" descr="john_baptist_color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john_baptist_colorpg.png" descr="john_baptist_colorp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445" cy="5523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Arial" w:hAnsi="Arial"/>
          <w:sz w:val="16"/>
          <w:szCs w:val="16"/>
          <w:rtl w:val="0"/>
          <w:lang w:val="en-US"/>
        </w:rPr>
        <w:t xml:space="preserve">Copyright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In Touch Ministries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31413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line">
                  <wp:posOffset>104775</wp:posOffset>
                </wp:positionV>
                <wp:extent cx="4114800" cy="457200"/>
                <wp:effectExtent l="0" t="0" r="0" b="0"/>
                <wp:wrapNone/>
                <wp:docPr id="1073741838" name="officeArt object" descr="Each number represents a letter of the alphabet. Substitute the correct letter for the numbers to reveal the coded word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Each number represents a letter of the alphabet. Substitute the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correct letter for the numbers to reveal the coded words.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0.8pt;margin-top:8.2pt;width:324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Each number represents a letter of the alphabet. Substitute the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correct letter for the numbers to reveal the coded words.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32082" cy="3312415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082" cy="33124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238452" cy="2059168"/>
            <wp:effectExtent l="0" t="0" r="0" b="0"/>
            <wp:docPr id="1073741840" name="officeArt object" descr="preparing_for_christma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reparing_for_christmas.jpeg" descr="preparing_for_christmas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452" cy="2059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